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07" w:rsidRPr="00237ADD" w:rsidRDefault="001B2807" w:rsidP="001B2807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AF0590" wp14:editId="6C750FF2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07" w:rsidRPr="00237ADD" w:rsidRDefault="001B2807" w:rsidP="001B2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1B2807" w:rsidRPr="00237ADD" w:rsidRDefault="001B2807" w:rsidP="001B2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2807" w:rsidRPr="00237ADD" w:rsidRDefault="001B2807" w:rsidP="001B2807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14.11.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8/1</w:t>
      </w:r>
    </w:p>
    <w:p w:rsidR="001B2807" w:rsidRPr="00237ADD" w:rsidRDefault="001B2807" w:rsidP="001B2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2807" w:rsidRDefault="001B2807" w:rsidP="001B2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1B2807" w:rsidRDefault="001B2807" w:rsidP="001B2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2807" w:rsidRDefault="001B2807" w:rsidP="001B2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Положения о порядке предоставления лицами, замещающими должности муниципальной службы в муниципальном совете</w:t>
      </w:r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муниципального округа Парнас сведени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й</w:t>
      </w:r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 своих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расходах, а также </w:t>
      </w:r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расходах</w:t>
      </w:r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своих супруги (супруга) и несовершеннолетних детей</w:t>
      </w:r>
    </w:p>
    <w:p w:rsidR="001B2807" w:rsidRDefault="001B2807" w:rsidP="001B2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1B2807" w:rsidRDefault="001B2807" w:rsidP="001B2807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02.12.2012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 </w:t>
      </w:r>
      <w:r w:rsidRPr="00741601">
        <w:rPr>
          <w:sz w:val="28"/>
          <w:szCs w:val="28"/>
        </w:rPr>
        <w:t>муниципальный совет  внутригородского муниципального образования Санкт-Петербурга муниципального округа Парнас,</w:t>
      </w:r>
    </w:p>
    <w:p w:rsidR="001B2807" w:rsidRPr="00741601" w:rsidRDefault="001B2807" w:rsidP="001B2807">
      <w:pPr>
        <w:pStyle w:val="1"/>
        <w:ind w:left="0" w:firstLine="708"/>
        <w:jc w:val="both"/>
        <w:rPr>
          <w:b/>
          <w:bCs/>
          <w:color w:val="000000"/>
          <w:spacing w:val="-24"/>
          <w:sz w:val="29"/>
          <w:szCs w:val="29"/>
        </w:rPr>
      </w:pPr>
    </w:p>
    <w:p w:rsidR="001B2807" w:rsidRDefault="001B2807" w:rsidP="001B2807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</w:pPr>
      <w:r w:rsidRPr="00741601"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  <w:t>РЕШИЛ:</w:t>
      </w:r>
    </w:p>
    <w:p w:rsidR="001B2807" w:rsidRPr="00741601" w:rsidRDefault="001B2807" w:rsidP="001B2807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</w:pPr>
    </w:p>
    <w:p w:rsidR="001B2807" w:rsidRPr="002A17D7" w:rsidRDefault="001B2807" w:rsidP="001B2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Положение</w:t>
      </w:r>
      <w:r w:rsidRPr="002A17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 порядке предоставления лицами, замещающими должности муниципальной службы в муниципальном совете 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ипального округа Парнас сведений</w:t>
      </w:r>
      <w:r w:rsidRPr="002A17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своих расходах, а также</w:t>
      </w:r>
      <w:r w:rsidRPr="002A17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 расходах своих супруги (супруга) и несовершеннолетних детей, </w:t>
      </w:r>
      <w:r w:rsidRPr="002A17D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1B2807" w:rsidRPr="002A17D7" w:rsidRDefault="001B2807" w:rsidP="001B28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после его официального опубликования.</w:t>
      </w:r>
    </w:p>
    <w:p w:rsidR="001B2807" w:rsidRPr="002A17D7" w:rsidRDefault="001B2807" w:rsidP="001B28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A17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2A1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A1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1B2807" w:rsidRPr="00237ADD" w:rsidRDefault="001B2807" w:rsidP="001B2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B2807" w:rsidRPr="003D7EC2" w:rsidRDefault="001B2807" w:rsidP="001B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2807" w:rsidRDefault="001B2807" w:rsidP="001B2807">
      <w:pPr>
        <w:rPr>
          <w:rFonts w:ascii="Times New Roman" w:hAnsi="Times New Roman" w:cs="Times New Roman"/>
          <w:sz w:val="28"/>
          <w:szCs w:val="28"/>
        </w:rPr>
      </w:pPr>
      <w:r w:rsidRPr="003D7E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3D7EC2">
        <w:rPr>
          <w:rFonts w:ascii="Times New Roman" w:hAnsi="Times New Roman" w:cs="Times New Roman"/>
          <w:sz w:val="28"/>
          <w:szCs w:val="28"/>
        </w:rPr>
        <w:t>А.В.Черезов</w:t>
      </w:r>
      <w:proofErr w:type="spellEnd"/>
    </w:p>
    <w:p w:rsidR="001B2807" w:rsidRDefault="001B2807" w:rsidP="001B2807">
      <w:pPr>
        <w:rPr>
          <w:rFonts w:ascii="Times New Roman" w:hAnsi="Times New Roman" w:cs="Times New Roman"/>
          <w:sz w:val="28"/>
          <w:szCs w:val="28"/>
        </w:rPr>
      </w:pPr>
    </w:p>
    <w:p w:rsidR="001B2807" w:rsidRDefault="001B2807" w:rsidP="001B2807">
      <w:pPr>
        <w:rPr>
          <w:rFonts w:ascii="Times New Roman" w:hAnsi="Times New Roman" w:cs="Times New Roman"/>
          <w:sz w:val="28"/>
          <w:szCs w:val="28"/>
        </w:rPr>
      </w:pPr>
    </w:p>
    <w:p w:rsidR="001B2807" w:rsidRDefault="001B2807" w:rsidP="001B2807">
      <w:pPr>
        <w:rPr>
          <w:rFonts w:ascii="Times New Roman" w:hAnsi="Times New Roman" w:cs="Times New Roman"/>
          <w:sz w:val="28"/>
          <w:szCs w:val="28"/>
        </w:rPr>
      </w:pPr>
    </w:p>
    <w:p w:rsidR="001B2807" w:rsidRDefault="001B2807" w:rsidP="001B2807">
      <w:pPr>
        <w:rPr>
          <w:rFonts w:ascii="Times New Roman" w:hAnsi="Times New Roman" w:cs="Times New Roman"/>
          <w:sz w:val="28"/>
          <w:szCs w:val="28"/>
        </w:rPr>
      </w:pPr>
    </w:p>
    <w:p w:rsidR="001B2807" w:rsidRDefault="001B2807" w:rsidP="001B2807">
      <w:pPr>
        <w:rPr>
          <w:rFonts w:ascii="Times New Roman" w:hAnsi="Times New Roman" w:cs="Times New Roman"/>
          <w:sz w:val="28"/>
          <w:szCs w:val="28"/>
        </w:rPr>
      </w:pPr>
    </w:p>
    <w:p w:rsidR="00555574" w:rsidRDefault="00555574"/>
    <w:p w:rsidR="001B2807" w:rsidRPr="002A17D7" w:rsidRDefault="001B2807" w:rsidP="001B280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A1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Приложение</w:t>
      </w:r>
    </w:p>
    <w:p w:rsidR="001B2807" w:rsidRPr="002A17D7" w:rsidRDefault="001B2807" w:rsidP="001B280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A1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решению муниципального совета</w:t>
      </w:r>
    </w:p>
    <w:p w:rsidR="001B2807" w:rsidRPr="002A17D7" w:rsidRDefault="001B2807" w:rsidP="001B280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A1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внутригородского муниципального образования</w:t>
      </w:r>
    </w:p>
    <w:p w:rsidR="001B2807" w:rsidRPr="002A17D7" w:rsidRDefault="001B2807" w:rsidP="001B280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A1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Санкт-Петербурга муниципального округа Парнас</w:t>
      </w:r>
    </w:p>
    <w:p w:rsidR="001B2807" w:rsidRPr="002A17D7" w:rsidRDefault="001B2807" w:rsidP="001B280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14.11.</w:t>
      </w:r>
      <w:r w:rsidRPr="002A1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2013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A1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года №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8/1</w:t>
      </w:r>
    </w:p>
    <w:p w:rsidR="001B2807" w:rsidRPr="002A17D7" w:rsidRDefault="001B2807" w:rsidP="001B280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B2807" w:rsidRPr="002A17D7" w:rsidRDefault="001B2807" w:rsidP="001B2807">
      <w:pPr>
        <w:shd w:val="clear" w:color="auto" w:fill="FFFFFF"/>
        <w:tabs>
          <w:tab w:val="left" w:pos="2990"/>
          <w:tab w:val="left" w:pos="4253"/>
          <w:tab w:val="left" w:pos="4536"/>
        </w:tabs>
        <w:suppressAutoHyphens/>
        <w:spacing w:after="0" w:line="100" w:lineRule="atLeast"/>
        <w:ind w:right="-15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>Положение</w:t>
      </w:r>
      <w:r w:rsidRPr="002A17D7">
        <w:rPr>
          <w:rFonts w:ascii="Times New Roman" w:eastAsia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 xml:space="preserve"> </w:t>
      </w:r>
      <w:r w:rsidRPr="002A17D7"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sz w:val="28"/>
          <w:szCs w:val="28"/>
          <w:lang w:eastAsia="ar-SA"/>
        </w:rPr>
        <w:t xml:space="preserve">о порядке </w:t>
      </w:r>
      <w:r w:rsidRPr="002A17D7">
        <w:rPr>
          <w:rFonts w:ascii="Times New Roman" w:eastAsia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 xml:space="preserve">представления лицами, </w:t>
      </w:r>
    </w:p>
    <w:p w:rsidR="001B2807" w:rsidRPr="002A17D7" w:rsidRDefault="001B2807" w:rsidP="001B280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2A17D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замещающими</w:t>
      </w:r>
      <w:proofErr w:type="gramEnd"/>
      <w:r w:rsidRPr="002A17D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должности муниципальной службы в </w:t>
      </w:r>
    </w:p>
    <w:p w:rsidR="001B2807" w:rsidRPr="002A17D7" w:rsidRDefault="001B2807" w:rsidP="001B280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совете</w:t>
      </w:r>
      <w:proofErr w:type="gramEnd"/>
      <w:r w:rsidRPr="002A17D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внутригородского муниципального образования </w:t>
      </w:r>
    </w:p>
    <w:p w:rsidR="001B2807" w:rsidRPr="002A17D7" w:rsidRDefault="001B2807" w:rsidP="001B280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Санкт-Петербурга муниципального округа Парнас, </w:t>
      </w:r>
    </w:p>
    <w:p w:rsidR="001B2807" w:rsidRPr="002A17D7" w:rsidRDefault="001B2807" w:rsidP="001B280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сведений о своих расходах, а также о расходах своих супруги (супруга) </w:t>
      </w:r>
    </w:p>
    <w:p w:rsidR="001B2807" w:rsidRPr="002A17D7" w:rsidRDefault="001B2807" w:rsidP="001B280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и несовершеннолетних </w:t>
      </w:r>
      <w:r w:rsidRPr="002A17D7">
        <w:rPr>
          <w:rFonts w:ascii="Times New Roman" w:eastAsia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 xml:space="preserve">детей </w:t>
      </w:r>
    </w:p>
    <w:p w:rsidR="001B2807" w:rsidRPr="002A17D7" w:rsidRDefault="001B2807" w:rsidP="001B280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1.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Положение о порядке представления лицами, замещающими должности муниципальной службы 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муниципальном совете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внутригородского муниципального округа Парнас (далее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муниципальный совет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), сведений о своих расходах, а также о расходах своих супруги (супруга) и несовершеннолетних детей (далее - Положение) в соответствии с Федеральным законом от 02.12.2012 № 230-ФЗ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25.12.2008 № 273-ФЗ «О противодействии коррупции» определяет порядок представления лицами, замещающими должности муниципальной службы в местной администрации,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Лицо, замещающее должность муниципальной службы, предусмотренную перечнем муниципальных должностей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совета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замещение которых связано с коррупционными рисками, утвержденного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решением муниципального совета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05.08.2013 г.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6/3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перечня должностей, при назначении на которые и при замещении которых муниципальные служащие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совета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внутригородского муниципального образования Санкт-Петербурга муниципального округа Парнас обязаны представить сведения о своих доходах, об имуществе и обязательствах имущественного</w:t>
      </w:r>
      <w:proofErr w:type="gramEnd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муниципальный служащий), обязан представлять сведения о расходах, а также о расходах своих супруги (супруга) и несовершеннолетних детей.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3.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Сведения о расходах представляются муниципальным служащим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муниципальный совет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в порядке и по форме, которые установлены Законом Санкт-Петербурга от 23.05.2013г. № 311-54 «О представлении 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государственными гражданскими служащими Санкт-Петербурга сведений о расходах» ежегодно, не позднее 30 апреля года, следующего </w:t>
      </w:r>
      <w:proofErr w:type="gramStart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отчетным.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4.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Муниципальный служащий представляет: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</w:t>
      </w:r>
      <w:proofErr w:type="gramEnd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последних</w:t>
      </w:r>
      <w:proofErr w:type="gramEnd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года, предшествующих совершению сделки;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об источниках получения средств, за счет которых совершена сделка, указанная в абзаце втором настоящего пункта.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5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соответствием расходов муниципального служащего, а также его супруги (супруга) и несовершеннолетних детей их доходам осуществляется должностным лицом, ответственным за работу по профилактике коррупционных и иных правонарушений, в порядке, установленном действующим законодательством Российской Федерации.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6.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Сведения о расходах, предоставляемые муниципальным служащим, относятся к информации ограниченного доступа. 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7.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Должностное лицо, в должностные обязанности которого входит работа со сведениями о расходах, виновное в их разглашении или в использовании в целях, не предусмотренных законодательством Российской Федерации, несут ответственность, установленную законодательством Российской Федерации.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8.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случае непредставления или представления неполных или недостоверных сведений о расходах муниципальный служащий несет ответственность в соответствии с законодательством Российской Федерации.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9.</w:t>
      </w: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предусмотренную перечнем муниципальных должностей местной администрации, замещение которых связано с коррупционными рисками, и его супруги (супруга) за три последних</w:t>
      </w:r>
      <w:proofErr w:type="gramEnd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года, предшествующих совершению сделки, размещаются в информационно-телекоммуникационной сети «Интернет» на официальном сайте МО </w:t>
      </w:r>
      <w:proofErr w:type="spellStart"/>
      <w:proofErr w:type="gramStart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</w:t>
      </w:r>
      <w:proofErr w:type="spellEnd"/>
      <w:proofErr w:type="gramEnd"/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Парнас, с соблюдением законодательства Российской Федерации о защите персональных данных.</w:t>
      </w:r>
    </w:p>
    <w:p w:rsidR="001B2807" w:rsidRPr="002A17D7" w:rsidRDefault="001B2807" w:rsidP="001B2807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autoSpaceDE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A17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Обязанность, предусмотренная пунктом 4 настоящего Положения, возникает в отношении сделок, совершенных с 1 января 2012 года.</w:t>
      </w: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B2807" w:rsidRPr="002A17D7" w:rsidRDefault="001B2807" w:rsidP="001B2807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B2807" w:rsidRPr="002A17D7" w:rsidRDefault="001B2807" w:rsidP="001B280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1B2807" w:rsidRDefault="001B2807" w:rsidP="001B2807"/>
    <w:p w:rsidR="001B2807" w:rsidRDefault="001B2807">
      <w:bookmarkStart w:id="0" w:name="_GoBack"/>
      <w:bookmarkEnd w:id="0"/>
    </w:p>
    <w:sectPr w:rsidR="001B2807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7"/>
    <w:rsid w:val="00041137"/>
    <w:rsid w:val="001B2807"/>
    <w:rsid w:val="005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280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B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280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B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2013-11-27T12:37:00Z</dcterms:created>
  <dcterms:modified xsi:type="dcterms:W3CDTF">2013-11-27T12:44:00Z</dcterms:modified>
</cp:coreProperties>
</file>